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563B7" w14:textId="77777777" w:rsidR="00F87247" w:rsidRDefault="00C25F72">
      <w:pPr>
        <w:jc w:val="center"/>
        <w:rPr>
          <w:b/>
        </w:rPr>
      </w:pPr>
      <w:r>
        <w:rPr>
          <w:b/>
        </w:rPr>
        <w:t>WINNETKA-NORTHFIELD PUBLIC LIBRARY DISTRICT</w:t>
      </w:r>
    </w:p>
    <w:p w14:paraId="13CF2B0A" w14:textId="77777777" w:rsidR="00F87247" w:rsidRDefault="00C25F72">
      <w:pPr>
        <w:jc w:val="center"/>
        <w:rPr>
          <w:b/>
        </w:rPr>
      </w:pPr>
      <w:r>
        <w:rPr>
          <w:b/>
        </w:rPr>
        <w:t>MINUTES OF A REGULAR MEETING OF THE</w:t>
      </w:r>
    </w:p>
    <w:p w14:paraId="0DB2E405" w14:textId="77777777" w:rsidR="00F87247" w:rsidRDefault="00C25F72">
      <w:pPr>
        <w:jc w:val="center"/>
        <w:rPr>
          <w:b/>
        </w:rPr>
      </w:pPr>
      <w:r>
        <w:rPr>
          <w:b/>
        </w:rPr>
        <w:t>BOARD OF TRUSTEES</w:t>
      </w:r>
    </w:p>
    <w:p w14:paraId="22E24EF0" w14:textId="77777777" w:rsidR="00F87247" w:rsidRDefault="00F87247">
      <w:pPr>
        <w:jc w:val="center"/>
      </w:pPr>
    </w:p>
    <w:p w14:paraId="5EFB0CBA" w14:textId="77777777" w:rsidR="00F87247" w:rsidRDefault="00C25F72">
      <w:pPr>
        <w:jc w:val="center"/>
      </w:pPr>
      <w:r>
        <w:t>June 18, 2024</w:t>
      </w:r>
    </w:p>
    <w:p w14:paraId="6024169B" w14:textId="77777777" w:rsidR="00F87247" w:rsidRDefault="00F87247">
      <w:pPr>
        <w:jc w:val="center"/>
      </w:pPr>
    </w:p>
    <w:p w14:paraId="63842CBF" w14:textId="77777777" w:rsidR="00F87247" w:rsidRDefault="00C25F72">
      <w:pPr>
        <w:ind w:firstLine="0"/>
        <w:rPr>
          <w:b/>
        </w:rPr>
      </w:pPr>
      <w:r>
        <w:rPr>
          <w:b/>
        </w:rPr>
        <w:t xml:space="preserve">I. </w:t>
      </w:r>
      <w:r>
        <w:rPr>
          <w:b/>
        </w:rPr>
        <w:tab/>
        <w:t>Call to Order</w:t>
      </w:r>
    </w:p>
    <w:p w14:paraId="60B57F90" w14:textId="77777777" w:rsidR="00F87247" w:rsidRDefault="00C25F72">
      <w:r>
        <w:t>The meeting was held at the Northfield Library, 1785 Orchard Ln., Northfield,</w:t>
      </w:r>
    </w:p>
    <w:p w14:paraId="2DEBB1E6" w14:textId="77777777" w:rsidR="00F87247" w:rsidRDefault="00C25F72">
      <w:r>
        <w:t>Illinois.  President Mitchell called the meeting to order at 7:01 p.m. A quorum was</w:t>
      </w:r>
    </w:p>
    <w:p w14:paraId="46147E53" w14:textId="77777777" w:rsidR="00F87247" w:rsidRDefault="00C25F72">
      <w:r>
        <w:t>present.</w:t>
      </w:r>
    </w:p>
    <w:p w14:paraId="1B3F11B8" w14:textId="77777777" w:rsidR="00F87247" w:rsidRDefault="00F87247">
      <w:pPr>
        <w:ind w:firstLine="0"/>
      </w:pPr>
    </w:p>
    <w:p w14:paraId="5D9771F8" w14:textId="77777777" w:rsidR="00F87247" w:rsidRDefault="00C25F72">
      <w:pPr>
        <w:ind w:firstLine="0"/>
        <w:rPr>
          <w:b/>
        </w:rPr>
      </w:pPr>
      <w:r>
        <w:rPr>
          <w:b/>
        </w:rPr>
        <w:t>II.</w:t>
      </w:r>
      <w:r>
        <w:rPr>
          <w:b/>
        </w:rPr>
        <w:tab/>
        <w:t>Roll Call</w:t>
      </w:r>
    </w:p>
    <w:p w14:paraId="15FC24CB" w14:textId="77777777" w:rsidR="00F87247" w:rsidRDefault="00C25F72">
      <w:pPr>
        <w:ind w:left="720" w:firstLine="0"/>
      </w:pPr>
      <w:r>
        <w:t>Present: Trustees Travis Gosselin, Matt Kinnich, Sarah Munoz, Ranjini Shankar, Thomas Sundell, Sarah Tegel, and Board President Melissa Mitchell; and Library Director Monica Dombrowski.</w:t>
      </w:r>
    </w:p>
    <w:p w14:paraId="051C303B" w14:textId="77777777" w:rsidR="00F87247" w:rsidRDefault="00F87247">
      <w:pPr>
        <w:ind w:left="720" w:firstLine="0"/>
      </w:pPr>
    </w:p>
    <w:p w14:paraId="2572E88E" w14:textId="77777777" w:rsidR="00F87247" w:rsidRDefault="00C25F72">
      <w:pPr>
        <w:ind w:firstLine="0"/>
      </w:pPr>
      <w:r>
        <w:tab/>
        <w:t>Present was library employee Mark Swenson.</w:t>
      </w:r>
    </w:p>
    <w:p w14:paraId="44504E00" w14:textId="77777777" w:rsidR="00F87247" w:rsidRDefault="00F87247">
      <w:pPr>
        <w:ind w:firstLine="0"/>
      </w:pPr>
    </w:p>
    <w:p w14:paraId="57CD3B9A" w14:textId="77777777" w:rsidR="00F87247" w:rsidRDefault="00C25F72">
      <w:pPr>
        <w:ind w:firstLine="0"/>
        <w:rPr>
          <w:b/>
        </w:rPr>
      </w:pPr>
      <w:r>
        <w:rPr>
          <w:b/>
        </w:rPr>
        <w:t>III.</w:t>
      </w:r>
      <w:r>
        <w:rPr>
          <w:b/>
        </w:rPr>
        <w:tab/>
        <w:t>Public Comments</w:t>
      </w:r>
    </w:p>
    <w:p w14:paraId="77746878" w14:textId="77777777" w:rsidR="00F87247" w:rsidRDefault="00C25F72">
      <w:pPr>
        <w:ind w:firstLine="0"/>
      </w:pPr>
      <w:r>
        <w:tab/>
        <w:t>No comments.</w:t>
      </w:r>
    </w:p>
    <w:p w14:paraId="47D8C884" w14:textId="77777777" w:rsidR="00F87247" w:rsidRDefault="00F87247">
      <w:pPr>
        <w:ind w:firstLine="0"/>
      </w:pPr>
    </w:p>
    <w:p w14:paraId="629152C8" w14:textId="77777777" w:rsidR="00F87247" w:rsidRDefault="00C25F72">
      <w:pPr>
        <w:ind w:firstLine="0"/>
        <w:rPr>
          <w:b/>
        </w:rPr>
      </w:pPr>
      <w:r>
        <w:rPr>
          <w:b/>
        </w:rPr>
        <w:t>IV.</w:t>
      </w:r>
      <w:r>
        <w:rPr>
          <w:b/>
        </w:rPr>
        <w:tab/>
        <w:t>Approval of Minutes</w:t>
      </w:r>
    </w:p>
    <w:p w14:paraId="7C21B2E5" w14:textId="77777777" w:rsidR="00F87247" w:rsidRDefault="00C25F72">
      <w:pPr>
        <w:ind w:firstLine="0"/>
        <w:rPr>
          <w:i/>
        </w:rPr>
      </w:pPr>
      <w:r>
        <w:rPr>
          <w:i/>
        </w:rPr>
        <w:tab/>
        <w:t xml:space="preserve">Approve minutes of the May 20, </w:t>
      </w:r>
      <w:proofErr w:type="gramStart"/>
      <w:r>
        <w:rPr>
          <w:i/>
        </w:rPr>
        <w:t>2024</w:t>
      </w:r>
      <w:proofErr w:type="gramEnd"/>
      <w:r>
        <w:rPr>
          <w:i/>
        </w:rPr>
        <w:t xml:space="preserve"> regular meeting and June 3, 2024 special </w:t>
      </w:r>
      <w:r>
        <w:rPr>
          <w:i/>
        </w:rPr>
        <w:tab/>
        <w:t>meeting.</w:t>
      </w:r>
    </w:p>
    <w:p w14:paraId="33D8FF24" w14:textId="77777777" w:rsidR="00F87247" w:rsidRDefault="00F87247">
      <w:pPr>
        <w:ind w:firstLine="0"/>
      </w:pPr>
    </w:p>
    <w:p w14:paraId="26C0DCF9" w14:textId="77777777" w:rsidR="00F87247" w:rsidRDefault="00C25F72">
      <w:pPr>
        <w:ind w:left="720" w:firstLine="0"/>
      </w:pPr>
      <w:r>
        <w:t xml:space="preserve">President Mitchell announced approval of the May 20, </w:t>
      </w:r>
      <w:proofErr w:type="gramStart"/>
      <w:r>
        <w:t>2024</w:t>
      </w:r>
      <w:proofErr w:type="gramEnd"/>
      <w:r>
        <w:t xml:space="preserve"> Regular Meeting Minutes and then the June 3, 2024 Special Meeting Minutes.</w:t>
      </w:r>
    </w:p>
    <w:p w14:paraId="4FEA0E94" w14:textId="77777777" w:rsidR="00F87247" w:rsidRDefault="00F87247">
      <w:pPr>
        <w:ind w:firstLine="0"/>
      </w:pPr>
    </w:p>
    <w:p w14:paraId="613E209A" w14:textId="77777777" w:rsidR="00F87247" w:rsidRDefault="00C25F72">
      <w:pPr>
        <w:ind w:firstLine="0"/>
        <w:rPr>
          <w:b/>
        </w:rPr>
      </w:pPr>
      <w:r>
        <w:rPr>
          <w:b/>
        </w:rPr>
        <w:t>V.</w:t>
      </w:r>
      <w:r>
        <w:rPr>
          <w:b/>
        </w:rPr>
        <w:tab/>
        <w:t>Financial Report</w:t>
      </w:r>
    </w:p>
    <w:p w14:paraId="27758FCF" w14:textId="77777777" w:rsidR="00F87247" w:rsidRDefault="00C25F72">
      <w:pPr>
        <w:ind w:left="720" w:firstLine="0"/>
      </w:pPr>
      <w:r>
        <w:t>Trustee Munoz presented the May 2024 Financial Statement.</w:t>
      </w:r>
    </w:p>
    <w:p w14:paraId="641AC633" w14:textId="77777777" w:rsidR="00F87247" w:rsidRDefault="00F87247">
      <w:pPr>
        <w:ind w:firstLine="0"/>
      </w:pPr>
    </w:p>
    <w:p w14:paraId="72326FBC" w14:textId="77777777" w:rsidR="00F87247" w:rsidRDefault="00C25F72">
      <w:pPr>
        <w:ind w:firstLine="0"/>
        <w:rPr>
          <w:b/>
        </w:rPr>
      </w:pPr>
      <w:r>
        <w:rPr>
          <w:b/>
        </w:rPr>
        <w:t xml:space="preserve">VI. </w:t>
      </w:r>
      <w:r>
        <w:rPr>
          <w:b/>
        </w:rPr>
        <w:tab/>
        <w:t>Library Reports</w:t>
      </w:r>
    </w:p>
    <w:p w14:paraId="13F57E01" w14:textId="77777777" w:rsidR="00F87247" w:rsidRDefault="00C25F72">
      <w:pPr>
        <w:ind w:firstLine="0"/>
        <w:rPr>
          <w:i/>
        </w:rPr>
      </w:pPr>
      <w:r>
        <w:rPr>
          <w:i/>
        </w:rPr>
        <w:tab/>
        <w:t>Library Director’s Report</w:t>
      </w:r>
    </w:p>
    <w:p w14:paraId="4BEFA5D5" w14:textId="77777777" w:rsidR="00F87247" w:rsidRDefault="00C25F72">
      <w:pPr>
        <w:ind w:left="720" w:firstLine="0"/>
      </w:pPr>
      <w:r>
        <w:t xml:space="preserve">Director Dombrowski presented the May 2024 Director’s Report, which was included in the board packet for </w:t>
      </w:r>
      <w:proofErr w:type="gramStart"/>
      <w:r>
        <w:t>May,</w:t>
      </w:r>
      <w:proofErr w:type="gramEnd"/>
      <w:r>
        <w:t xml:space="preserve"> 2024.  A discussion ensued over the Finance entry, whether it needed more elucidation which Director Dombrowski will discuss with the District’s accountant.</w:t>
      </w:r>
    </w:p>
    <w:p w14:paraId="43B9C26E" w14:textId="77777777" w:rsidR="00F87247" w:rsidRDefault="00F87247">
      <w:pPr>
        <w:ind w:left="720" w:firstLine="0"/>
      </w:pPr>
    </w:p>
    <w:p w14:paraId="4864DEEF" w14:textId="77777777" w:rsidR="00F87247" w:rsidRDefault="00C25F72">
      <w:pPr>
        <w:ind w:left="720" w:firstLine="0"/>
        <w:rPr>
          <w:i/>
        </w:rPr>
      </w:pPr>
      <w:r>
        <w:rPr>
          <w:i/>
        </w:rPr>
        <w:t>Board President’s Report</w:t>
      </w:r>
    </w:p>
    <w:p w14:paraId="60C96305" w14:textId="77777777" w:rsidR="00F87247" w:rsidRDefault="00C25F72">
      <w:pPr>
        <w:ind w:left="720" w:firstLine="0"/>
      </w:pPr>
      <w:r>
        <w:t>President Mitchell had nothing to report.</w:t>
      </w:r>
    </w:p>
    <w:p w14:paraId="28E89BBF" w14:textId="77777777" w:rsidR="00F87247" w:rsidRDefault="00F87247">
      <w:pPr>
        <w:ind w:left="720" w:firstLine="0"/>
      </w:pPr>
    </w:p>
    <w:p w14:paraId="7EABBB8F" w14:textId="77777777" w:rsidR="00F87247" w:rsidRDefault="00C25F72">
      <w:pPr>
        <w:ind w:firstLine="0"/>
        <w:rPr>
          <w:b/>
        </w:rPr>
      </w:pPr>
      <w:r>
        <w:rPr>
          <w:b/>
        </w:rPr>
        <w:t xml:space="preserve">VII. </w:t>
      </w:r>
      <w:r>
        <w:rPr>
          <w:b/>
        </w:rPr>
        <w:tab/>
        <w:t>Liaison Reports</w:t>
      </w:r>
    </w:p>
    <w:p w14:paraId="1D47609A" w14:textId="77777777" w:rsidR="00F87247" w:rsidRDefault="00C25F72">
      <w:pPr>
        <w:ind w:left="720" w:firstLine="0"/>
      </w:pPr>
      <w:r>
        <w:rPr>
          <w:i/>
        </w:rPr>
        <w:t>Winnetka Village</w:t>
      </w:r>
      <w:r>
        <w:t xml:space="preserve"> – Trustee Gosselin had nothing to report.</w:t>
      </w:r>
    </w:p>
    <w:p w14:paraId="5651ACF7" w14:textId="77777777" w:rsidR="00F87247" w:rsidRDefault="00C25F72">
      <w:pPr>
        <w:ind w:left="720" w:firstLine="0"/>
      </w:pPr>
      <w:r>
        <w:rPr>
          <w:i/>
        </w:rPr>
        <w:t>Northfield Village</w:t>
      </w:r>
      <w:r>
        <w:t xml:space="preserve"> – Trustee Kinnich had nothing to report.</w:t>
      </w:r>
    </w:p>
    <w:p w14:paraId="16656257" w14:textId="77777777" w:rsidR="00F87247" w:rsidRDefault="00F87247">
      <w:pPr>
        <w:ind w:firstLine="0"/>
      </w:pPr>
    </w:p>
    <w:p w14:paraId="4A7A5894" w14:textId="77777777" w:rsidR="00F87247" w:rsidRDefault="00C25F72">
      <w:pPr>
        <w:ind w:firstLine="0"/>
        <w:rPr>
          <w:b/>
        </w:rPr>
      </w:pPr>
      <w:r>
        <w:rPr>
          <w:b/>
        </w:rPr>
        <w:t>VIII.</w:t>
      </w:r>
      <w:r>
        <w:rPr>
          <w:b/>
        </w:rPr>
        <w:tab/>
        <w:t>Unfinished Business</w:t>
      </w:r>
    </w:p>
    <w:p w14:paraId="52A50FB7" w14:textId="77777777" w:rsidR="00F87247" w:rsidRDefault="00C25F7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lastRenderedPageBreak/>
        <w:t>Update on Northfield renovation project</w:t>
      </w:r>
    </w:p>
    <w:p w14:paraId="2158B32D" w14:textId="77777777" w:rsidR="00F87247" w:rsidRDefault="00C25F72">
      <w:pPr>
        <w:ind w:left="720" w:firstLine="0"/>
      </w:pPr>
      <w:r>
        <w:t>The Village proposal in full is expected for the library district’s August board meeting.</w:t>
      </w:r>
    </w:p>
    <w:p w14:paraId="62DE9B10" w14:textId="77777777" w:rsidR="00F87247" w:rsidRDefault="00F87247">
      <w:pPr>
        <w:ind w:left="720" w:firstLine="0"/>
      </w:pPr>
    </w:p>
    <w:p w14:paraId="10EFAD3A" w14:textId="77777777" w:rsidR="00F87247" w:rsidRDefault="00C25F72">
      <w:pPr>
        <w:numPr>
          <w:ilvl w:val="0"/>
          <w:numId w:val="2"/>
        </w:numPr>
        <w:rPr>
          <w:i/>
          <w:iCs/>
        </w:rPr>
      </w:pPr>
      <w:r>
        <w:rPr>
          <w:i/>
          <w:iCs/>
        </w:rPr>
        <w:t>Discussion and approval of FY24-25 Operating Budget</w:t>
      </w:r>
    </w:p>
    <w:p w14:paraId="55D53993" w14:textId="77777777" w:rsidR="00F87247" w:rsidRDefault="00C25F72">
      <w:pPr>
        <w:ind w:left="720" w:firstLine="0"/>
      </w:pPr>
      <w:r>
        <w:t xml:space="preserve">Following </w:t>
      </w:r>
      <w:proofErr w:type="gramStart"/>
      <w:r>
        <w:t>discussion</w:t>
      </w:r>
      <w:proofErr w:type="gramEnd"/>
      <w:r>
        <w:t xml:space="preserve"> the FY 24-25 Operating budget was approved on a motion by Trustee Sundell.</w:t>
      </w:r>
    </w:p>
    <w:p w14:paraId="700E9C62" w14:textId="77777777" w:rsidR="00F87247" w:rsidRDefault="00F87247">
      <w:pPr>
        <w:ind w:left="720" w:firstLine="0"/>
      </w:pPr>
    </w:p>
    <w:p w14:paraId="7B924F96" w14:textId="77777777" w:rsidR="00F87247" w:rsidRDefault="00C25F72">
      <w:pPr>
        <w:pStyle w:val="ListParagraph"/>
        <w:ind w:left="1440" w:firstLine="0"/>
      </w:pPr>
      <w:r>
        <w:t>The Motion passed on a roll call vote:</w:t>
      </w:r>
    </w:p>
    <w:p w14:paraId="37043497" w14:textId="77777777" w:rsidR="00F87247" w:rsidRDefault="00C25F72">
      <w:pPr>
        <w:pStyle w:val="ListParagraph"/>
        <w:ind w:left="1440" w:firstLine="0"/>
      </w:pPr>
      <w:r>
        <w:t>Ayes: Trustees Gosselin, Kinnich, Munoz, Shankar, Sundell, Tegel</w:t>
      </w:r>
    </w:p>
    <w:p w14:paraId="37624B84" w14:textId="77777777" w:rsidR="00F87247" w:rsidRDefault="00C25F72">
      <w:pPr>
        <w:pStyle w:val="ListParagraph"/>
        <w:ind w:left="1440" w:firstLine="0"/>
      </w:pPr>
      <w:r>
        <w:t>Nays: None</w:t>
      </w:r>
    </w:p>
    <w:p w14:paraId="50F7C571" w14:textId="77777777" w:rsidR="00F87247" w:rsidRDefault="00C25F72">
      <w:pPr>
        <w:pStyle w:val="ListParagraph"/>
        <w:ind w:left="1440" w:firstLine="0"/>
      </w:pPr>
      <w:r>
        <w:t>Abstain [no tie vote]: President Mitchell</w:t>
      </w:r>
    </w:p>
    <w:p w14:paraId="4C5E6C9F" w14:textId="77777777" w:rsidR="00F87247" w:rsidRDefault="00F87247">
      <w:pPr>
        <w:pStyle w:val="ListParagraph"/>
        <w:ind w:left="1440" w:firstLine="0"/>
      </w:pPr>
    </w:p>
    <w:p w14:paraId="5D79F12B" w14:textId="77777777" w:rsidR="00F87247" w:rsidRDefault="00C25F72">
      <w:pPr>
        <w:ind w:firstLine="0"/>
        <w:rPr>
          <w:b/>
          <w:bCs/>
        </w:rPr>
      </w:pPr>
      <w:r>
        <w:rPr>
          <w:b/>
          <w:bCs/>
        </w:rPr>
        <w:t>IX.</w:t>
      </w:r>
      <w:r>
        <w:rPr>
          <w:b/>
          <w:bCs/>
        </w:rPr>
        <w:tab/>
        <w:t>New Business</w:t>
      </w:r>
    </w:p>
    <w:p w14:paraId="2A25DD8F" w14:textId="77777777" w:rsidR="00F87247" w:rsidRDefault="00C25F72">
      <w:pPr>
        <w:numPr>
          <w:ilvl w:val="0"/>
          <w:numId w:val="2"/>
        </w:numPr>
        <w:rPr>
          <w:i/>
          <w:iCs/>
        </w:rPr>
      </w:pPr>
      <w:r>
        <w:rPr>
          <w:i/>
          <w:iCs/>
        </w:rPr>
        <w:t>Discussion &amp; Approval of Revised Meeting Room Policy</w:t>
      </w:r>
    </w:p>
    <w:p w14:paraId="09B16FC0" w14:textId="77777777" w:rsidR="00F87247" w:rsidRDefault="00C25F72">
      <w:proofErr w:type="gramStart"/>
      <w:r>
        <w:t>In the course of</w:t>
      </w:r>
      <w:proofErr w:type="gramEnd"/>
      <w:r>
        <w:t xml:space="preserve"> discussion several alterations were recommended by various </w:t>
      </w:r>
      <w:r>
        <w:tab/>
        <w:t xml:space="preserve">trustees.  Director Dombrowski will make the suggested changes and return the </w:t>
      </w:r>
      <w:r>
        <w:tab/>
        <w:t>policy for approval in the July board meeting.</w:t>
      </w:r>
    </w:p>
    <w:p w14:paraId="7718C016" w14:textId="77777777" w:rsidR="00F87247" w:rsidRDefault="00F87247">
      <w:pPr>
        <w:pStyle w:val="ListParagraph"/>
        <w:ind w:left="1440" w:firstLine="0"/>
      </w:pPr>
    </w:p>
    <w:p w14:paraId="0B8DF3B2" w14:textId="77777777" w:rsidR="00F87247" w:rsidRDefault="00C25F72">
      <w:pPr>
        <w:ind w:firstLine="0"/>
        <w:rPr>
          <w:b/>
        </w:rPr>
      </w:pPr>
      <w:r>
        <w:rPr>
          <w:b/>
        </w:rPr>
        <w:t>X.</w:t>
      </w:r>
      <w:r>
        <w:rPr>
          <w:b/>
        </w:rPr>
        <w:tab/>
        <w:t>Communications</w:t>
      </w:r>
    </w:p>
    <w:p w14:paraId="5FCAB620" w14:textId="77777777" w:rsidR="00F87247" w:rsidRDefault="00C25F72">
      <w:pPr>
        <w:ind w:left="720" w:firstLine="0"/>
      </w:pPr>
      <w:r>
        <w:t>The next regular meeting of the board of trustees will be on Monday, July 15</w:t>
      </w:r>
      <w:r>
        <w:rPr>
          <w:vertAlign w:val="superscript"/>
        </w:rPr>
        <w:t>th</w:t>
      </w:r>
      <w:r>
        <w:t xml:space="preserve"> </w:t>
      </w:r>
      <w:r>
        <w:t>at 7 pm at the Winnetka library.</w:t>
      </w:r>
    </w:p>
    <w:p w14:paraId="7EB9C7E2" w14:textId="77777777" w:rsidR="00F87247" w:rsidRDefault="00F87247">
      <w:pPr>
        <w:ind w:firstLine="0"/>
      </w:pPr>
    </w:p>
    <w:p w14:paraId="38361646" w14:textId="77777777" w:rsidR="00F87247" w:rsidRDefault="00C25F72">
      <w:pPr>
        <w:ind w:firstLine="0"/>
        <w:rPr>
          <w:b/>
        </w:rPr>
      </w:pPr>
      <w:r>
        <w:rPr>
          <w:b/>
        </w:rPr>
        <w:t>XI.</w:t>
      </w:r>
      <w:r>
        <w:rPr>
          <w:b/>
        </w:rPr>
        <w:tab/>
        <w:t>Public Comments</w:t>
      </w:r>
    </w:p>
    <w:p w14:paraId="0E0147EF" w14:textId="77777777" w:rsidR="00F87247" w:rsidRDefault="00C25F72">
      <w:pPr>
        <w:ind w:left="720" w:firstLine="0"/>
      </w:pPr>
      <w:r>
        <w:t>No comments</w:t>
      </w:r>
    </w:p>
    <w:p w14:paraId="623160C2" w14:textId="77777777" w:rsidR="00F87247" w:rsidRDefault="00F87247">
      <w:pPr>
        <w:ind w:firstLine="0"/>
      </w:pPr>
    </w:p>
    <w:p w14:paraId="1B59D084" w14:textId="77777777" w:rsidR="00F87247" w:rsidRDefault="00C25F72">
      <w:pPr>
        <w:ind w:firstLine="0"/>
        <w:rPr>
          <w:b/>
        </w:rPr>
      </w:pPr>
      <w:r>
        <w:rPr>
          <w:b/>
        </w:rPr>
        <w:t>XII.</w:t>
      </w:r>
      <w:r>
        <w:rPr>
          <w:b/>
        </w:rPr>
        <w:tab/>
        <w:t>Adjournment</w:t>
      </w:r>
    </w:p>
    <w:p w14:paraId="5FA109DB" w14:textId="77777777" w:rsidR="00F87247" w:rsidRDefault="00C25F72">
      <w:pPr>
        <w:ind w:left="720" w:firstLine="0"/>
      </w:pPr>
      <w:r>
        <w:t>There being no further business to come before the Board, a Motion to adjourn to Closed Session was made by Trustee Kinnich.</w:t>
      </w:r>
    </w:p>
    <w:p w14:paraId="4003EF59" w14:textId="77777777" w:rsidR="00F87247" w:rsidRDefault="00F87247">
      <w:pPr>
        <w:ind w:left="720" w:firstLine="0"/>
      </w:pPr>
    </w:p>
    <w:p w14:paraId="72020C89" w14:textId="77777777" w:rsidR="00F87247" w:rsidRDefault="00C25F72">
      <w:pPr>
        <w:ind w:left="720" w:firstLine="0"/>
      </w:pPr>
      <w:r>
        <w:t>5ILCS 120/2(c)(5): To consider the purchase or lease of real property for the use of the public body, including meetings held for the purpose of discussing whether a particular parcel should be acquired.</w:t>
      </w:r>
    </w:p>
    <w:p w14:paraId="53A7D07D" w14:textId="77777777" w:rsidR="00F87247" w:rsidRDefault="00F87247">
      <w:pPr>
        <w:ind w:left="720" w:firstLine="0"/>
      </w:pPr>
    </w:p>
    <w:p w14:paraId="67F63AD4" w14:textId="77777777" w:rsidR="00F87247" w:rsidRDefault="00C25F72">
      <w:pPr>
        <w:ind w:left="720" w:firstLine="0"/>
      </w:pPr>
      <w:r>
        <w:t>The Motion passed on voice vote and President Mitchell adjourned the meeting at 7:55 p.m.</w:t>
      </w:r>
    </w:p>
    <w:p w14:paraId="6C3BB4AC" w14:textId="77777777" w:rsidR="00F87247" w:rsidRDefault="00F87247">
      <w:pPr>
        <w:ind w:firstLine="0"/>
      </w:pPr>
    </w:p>
    <w:p w14:paraId="498F2CA2" w14:textId="77777777" w:rsidR="00F87247" w:rsidRDefault="00C25F72">
      <w:pPr>
        <w:ind w:firstLine="0"/>
        <w:rPr>
          <w:b/>
        </w:rPr>
      </w:pPr>
      <w:r>
        <w:rPr>
          <w:b/>
        </w:rPr>
        <w:t xml:space="preserve">XII. </w:t>
      </w:r>
      <w:r>
        <w:rPr>
          <w:b/>
        </w:rPr>
        <w:tab/>
        <w:t>Return to Open Session</w:t>
      </w:r>
    </w:p>
    <w:p w14:paraId="14B03053" w14:textId="77777777" w:rsidR="00F87247" w:rsidRDefault="00C25F72">
      <w:pPr>
        <w:ind w:left="720" w:firstLine="0"/>
      </w:pPr>
      <w:r>
        <w:t>Returning to Open Session at 8:24 p.m.</w:t>
      </w:r>
    </w:p>
    <w:p w14:paraId="463AA217" w14:textId="77777777" w:rsidR="00F87247" w:rsidRDefault="00F87247">
      <w:pPr>
        <w:ind w:left="720" w:firstLine="0"/>
      </w:pPr>
    </w:p>
    <w:p w14:paraId="52692033" w14:textId="77777777" w:rsidR="00F87247" w:rsidRDefault="00C25F72">
      <w:pPr>
        <w:ind w:firstLine="0"/>
        <w:rPr>
          <w:b/>
        </w:rPr>
      </w:pPr>
      <w:r>
        <w:rPr>
          <w:b/>
        </w:rPr>
        <w:t xml:space="preserve">XIII. </w:t>
      </w:r>
      <w:r>
        <w:rPr>
          <w:b/>
        </w:rPr>
        <w:tab/>
        <w:t>Adjournment</w:t>
      </w:r>
    </w:p>
    <w:p w14:paraId="2605282F" w14:textId="77777777" w:rsidR="00F87247" w:rsidRDefault="00C25F72">
      <w:pPr>
        <w:ind w:left="720" w:firstLine="0"/>
      </w:pPr>
      <w:r>
        <w:t>There being no further business to come before the Board, a Motion to adjourn to Closed Session was made by Trustee Gosselin.</w:t>
      </w:r>
    </w:p>
    <w:p w14:paraId="2EE35CE1" w14:textId="77777777" w:rsidR="00F87247" w:rsidRDefault="00F87247">
      <w:pPr>
        <w:ind w:left="720" w:firstLine="0"/>
      </w:pPr>
    </w:p>
    <w:p w14:paraId="636EFA5B" w14:textId="77777777" w:rsidR="00F87247" w:rsidRDefault="00C25F72">
      <w:pPr>
        <w:ind w:left="720" w:firstLine="0"/>
      </w:pPr>
      <w:r>
        <w:t>5 ILCS 120/2(c)(1): To consider the appointment, employment, compensation, discipline, performance, or dismissal of a specific employee of the library district.</w:t>
      </w:r>
    </w:p>
    <w:p w14:paraId="33874E00" w14:textId="77777777" w:rsidR="00F87247" w:rsidRDefault="00F87247">
      <w:pPr>
        <w:ind w:left="720" w:firstLine="0"/>
      </w:pPr>
    </w:p>
    <w:p w14:paraId="68C820C7" w14:textId="77777777" w:rsidR="00F87247" w:rsidRDefault="00C25F72">
      <w:pPr>
        <w:ind w:left="720" w:firstLine="0"/>
      </w:pPr>
      <w:r>
        <w:t>The Motion passed on voice vote and President Mitchell adjourned the meeting at 8:24 p.m.</w:t>
      </w:r>
    </w:p>
    <w:p w14:paraId="609E56C5" w14:textId="77777777" w:rsidR="00F87247" w:rsidRDefault="00F87247">
      <w:pPr>
        <w:ind w:left="720" w:firstLine="0"/>
      </w:pPr>
    </w:p>
    <w:p w14:paraId="3573B3A9" w14:textId="77777777" w:rsidR="00F87247" w:rsidRDefault="00C25F72">
      <w:pPr>
        <w:ind w:firstLine="0"/>
        <w:rPr>
          <w:b/>
        </w:rPr>
      </w:pPr>
      <w:r>
        <w:rPr>
          <w:b/>
        </w:rPr>
        <w:t xml:space="preserve">XIV. </w:t>
      </w:r>
      <w:r>
        <w:rPr>
          <w:b/>
        </w:rPr>
        <w:tab/>
        <w:t>Return to Open Session</w:t>
      </w:r>
    </w:p>
    <w:p w14:paraId="32C02A0B" w14:textId="77777777" w:rsidR="00F87247" w:rsidRDefault="00C25F72">
      <w:pPr>
        <w:ind w:left="720" w:firstLine="0"/>
      </w:pPr>
      <w:r>
        <w:t>Returning to Open Session at 9:17 p.m.</w:t>
      </w:r>
    </w:p>
    <w:p w14:paraId="1119C50F" w14:textId="77777777" w:rsidR="00F87247" w:rsidRDefault="00F87247">
      <w:pPr>
        <w:ind w:left="720" w:firstLine="0"/>
      </w:pPr>
    </w:p>
    <w:p w14:paraId="24A99ADB" w14:textId="77777777" w:rsidR="00F87247" w:rsidRDefault="00C25F72">
      <w:pPr>
        <w:ind w:firstLine="0"/>
        <w:rPr>
          <w:b/>
        </w:rPr>
      </w:pPr>
      <w:r>
        <w:rPr>
          <w:b/>
        </w:rPr>
        <w:t xml:space="preserve">XV. </w:t>
      </w:r>
      <w:r>
        <w:rPr>
          <w:b/>
        </w:rPr>
        <w:tab/>
        <w:t>Adjournment</w:t>
      </w:r>
    </w:p>
    <w:p w14:paraId="19A68533" w14:textId="77777777" w:rsidR="00F87247" w:rsidRDefault="00C25F72">
      <w:pPr>
        <w:ind w:left="720" w:firstLine="0"/>
      </w:pPr>
      <w:r>
        <w:t>There being no further business to come before the Board, a Motion to adjourn was made by Trustee Kinnich.</w:t>
      </w:r>
    </w:p>
    <w:p w14:paraId="2450AD80" w14:textId="77777777" w:rsidR="00F87247" w:rsidRDefault="00F87247">
      <w:pPr>
        <w:ind w:left="720" w:firstLine="0"/>
      </w:pPr>
    </w:p>
    <w:p w14:paraId="461CD547" w14:textId="77777777" w:rsidR="00F87247" w:rsidRDefault="00C25F72">
      <w:pPr>
        <w:ind w:left="720" w:firstLine="0"/>
      </w:pPr>
      <w:r>
        <w:t xml:space="preserve">The Motion passed on voice vote and President Mitchell adjourned the meeting at 9:17 </w:t>
      </w:r>
      <w:proofErr w:type="spellStart"/>
      <w:r>
        <w:t>p.m</w:t>
      </w:r>
      <w:proofErr w:type="spellEnd"/>
    </w:p>
    <w:p w14:paraId="5B2ECD19" w14:textId="77777777" w:rsidR="00F87247" w:rsidRDefault="00F87247">
      <w:pPr>
        <w:ind w:left="720" w:firstLine="0"/>
      </w:pPr>
    </w:p>
    <w:p w14:paraId="2D7F1CCA" w14:textId="77777777" w:rsidR="00F87247" w:rsidRDefault="00C25F72">
      <w:pPr>
        <w:ind w:firstLine="0"/>
      </w:pPr>
      <w:r>
        <w:t>Respectfully submitted,</w:t>
      </w:r>
    </w:p>
    <w:p w14:paraId="008029A8" w14:textId="77777777" w:rsidR="00F87247" w:rsidRDefault="00F87247">
      <w:pPr>
        <w:ind w:firstLine="0"/>
      </w:pPr>
    </w:p>
    <w:p w14:paraId="4FCAD551" w14:textId="77777777" w:rsidR="00F87247" w:rsidRDefault="00C25F72">
      <w:pPr>
        <w:ind w:firstLine="0"/>
      </w:pPr>
      <w:r>
        <w:t>Thomas Sundell</w:t>
      </w:r>
    </w:p>
    <w:p w14:paraId="3366629D" w14:textId="77777777" w:rsidR="00F87247" w:rsidRDefault="00C25F72">
      <w:pPr>
        <w:ind w:firstLine="0"/>
      </w:pPr>
      <w:r>
        <w:t>Board Secretary</w:t>
      </w:r>
    </w:p>
    <w:p w14:paraId="79E1EC56" w14:textId="77777777" w:rsidR="00F87247" w:rsidRDefault="00F87247">
      <w:pPr>
        <w:ind w:firstLine="0"/>
      </w:pPr>
    </w:p>
    <w:p w14:paraId="6B348E22" w14:textId="77777777" w:rsidR="00F87247" w:rsidRDefault="00C25F72">
      <w:pPr>
        <w:ind w:firstLine="0"/>
      </w:pPr>
      <w:r>
        <w:tab/>
      </w:r>
      <w:r>
        <w:tab/>
      </w:r>
      <w:r>
        <w:tab/>
      </w:r>
      <w:r>
        <w:tab/>
        <w:t>_____________________ Melissa Mitchell, President</w:t>
      </w:r>
    </w:p>
    <w:p w14:paraId="5A3DA7F5" w14:textId="77777777" w:rsidR="00F87247" w:rsidRDefault="00F87247">
      <w:pPr>
        <w:ind w:firstLine="0"/>
      </w:pPr>
    </w:p>
    <w:p w14:paraId="0A615AB8" w14:textId="77777777" w:rsidR="00F87247" w:rsidRDefault="00C25F72">
      <w:pPr>
        <w:ind w:firstLine="0"/>
      </w:pPr>
      <w:r>
        <w:tab/>
      </w:r>
      <w:r>
        <w:tab/>
      </w:r>
      <w:r>
        <w:tab/>
      </w:r>
      <w:r>
        <w:tab/>
        <w:t>_____________________ Thomas Sundell, Secretary</w:t>
      </w:r>
    </w:p>
    <w:sectPr w:rsidR="00F87247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556E9"/>
    <w:multiLevelType w:val="multilevel"/>
    <w:tmpl w:val="0178D4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A51183"/>
    <w:multiLevelType w:val="multilevel"/>
    <w:tmpl w:val="292C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F1F234F"/>
    <w:multiLevelType w:val="multilevel"/>
    <w:tmpl w:val="78CCA3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51005595">
    <w:abstractNumId w:val="2"/>
  </w:num>
  <w:num w:numId="2" w16cid:durableId="1219784597">
    <w:abstractNumId w:val="1"/>
  </w:num>
  <w:num w:numId="3" w16cid:durableId="132874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47"/>
    <w:rsid w:val="00C25F72"/>
    <w:rsid w:val="00D17211"/>
    <w:rsid w:val="00F8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D3A5C"/>
  <w15:docId w15:val="{97B42118-741E-4282-9154-EBBE7877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CA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551</Words>
  <Characters>3144</Characters>
  <Application>Microsoft Office Word</Application>
  <DocSecurity>4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sundelltk@yahoo.com</dc:creator>
  <dc:description/>
  <cp:lastModifiedBy>Monica Dombrowski</cp:lastModifiedBy>
  <cp:revision>2</cp:revision>
  <dcterms:created xsi:type="dcterms:W3CDTF">2024-07-03T17:46:00Z</dcterms:created>
  <dcterms:modified xsi:type="dcterms:W3CDTF">2024-07-03T17:46:00Z</dcterms:modified>
  <dc:language>en-US</dc:language>
</cp:coreProperties>
</file>