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86C0E" w14:textId="79EDA4FA" w:rsidR="00C050D0" w:rsidRDefault="00BA718B" w:rsidP="00C050D0">
      <w:pPr>
        <w:jc w:val="center"/>
        <w:rPr>
          <w:rFonts w:ascii="PT Serif" w:hAnsi="PT Serif"/>
          <w:b/>
        </w:rPr>
      </w:pPr>
      <w:r w:rsidRPr="00C050D0">
        <w:rPr>
          <w:rFonts w:ascii="PT Serif" w:hAnsi="PT Serif"/>
          <w:b/>
        </w:rPr>
        <w:t>WINNETKA-NORTHFIELD PUBLIC LIBRARY DISTRICT</w:t>
      </w:r>
      <w:r w:rsidR="00C050D0">
        <w:rPr>
          <w:rFonts w:ascii="PT Serif" w:hAnsi="PT Serif"/>
          <w:b/>
        </w:rPr>
        <w:t xml:space="preserve"> </w:t>
      </w:r>
    </w:p>
    <w:p w14:paraId="24B41DB9" w14:textId="02DF208E" w:rsidR="00FC65BE" w:rsidRPr="00C050D0" w:rsidRDefault="00BA718B" w:rsidP="00C050D0">
      <w:pPr>
        <w:jc w:val="center"/>
        <w:rPr>
          <w:rFonts w:ascii="PT Serif" w:hAnsi="PT Serif"/>
          <w:b/>
        </w:rPr>
      </w:pPr>
      <w:r w:rsidRPr="00C050D0">
        <w:rPr>
          <w:rFonts w:ascii="PT Serif" w:hAnsi="PT Serif"/>
          <w:b/>
        </w:rPr>
        <w:t>REGULAR MEETING</w:t>
      </w:r>
      <w:r>
        <w:rPr>
          <w:rFonts w:ascii="PT Serif" w:hAnsi="PT Serif"/>
          <w:b/>
        </w:rPr>
        <w:t xml:space="preserve"> </w:t>
      </w:r>
      <w:r w:rsidRPr="00C050D0">
        <w:rPr>
          <w:rFonts w:ascii="PT Serif" w:hAnsi="PT Serif"/>
          <w:b/>
        </w:rPr>
        <w:t>MINUTES</w:t>
      </w:r>
      <w:r w:rsidRPr="00C050D0">
        <w:rPr>
          <w:rFonts w:ascii="PT Serif" w:hAnsi="PT Serif"/>
          <w:b/>
        </w:rPr>
        <w:t xml:space="preserve"> OF THE</w:t>
      </w:r>
      <w:r w:rsidR="00C050D0">
        <w:rPr>
          <w:rFonts w:ascii="PT Serif" w:hAnsi="PT Serif"/>
          <w:b/>
        </w:rPr>
        <w:t xml:space="preserve"> </w:t>
      </w:r>
      <w:r w:rsidRPr="00C050D0">
        <w:rPr>
          <w:rFonts w:ascii="PT Serif" w:hAnsi="PT Serif"/>
          <w:b/>
        </w:rPr>
        <w:t>BOARD OF TRUSTEES</w:t>
      </w:r>
    </w:p>
    <w:p w14:paraId="2CE51202" w14:textId="77777777" w:rsidR="00FC65BE" w:rsidRPr="00C050D0" w:rsidRDefault="00FC65BE">
      <w:pPr>
        <w:jc w:val="center"/>
        <w:rPr>
          <w:rFonts w:ascii="PT Serif" w:hAnsi="PT Serif"/>
        </w:rPr>
      </w:pPr>
    </w:p>
    <w:p w14:paraId="6AF09B5C" w14:textId="77777777" w:rsidR="00FC65BE" w:rsidRPr="00C050D0" w:rsidRDefault="00BA718B">
      <w:pPr>
        <w:jc w:val="center"/>
        <w:rPr>
          <w:rFonts w:ascii="PT Serif" w:hAnsi="PT Serif"/>
        </w:rPr>
      </w:pPr>
      <w:r w:rsidRPr="00C050D0">
        <w:rPr>
          <w:rFonts w:ascii="PT Serif" w:hAnsi="PT Serif"/>
        </w:rPr>
        <w:t>February 19, 2024</w:t>
      </w:r>
    </w:p>
    <w:p w14:paraId="2B8500F3" w14:textId="77777777" w:rsidR="00FC65BE" w:rsidRPr="00C050D0" w:rsidRDefault="00FC65BE">
      <w:pPr>
        <w:jc w:val="center"/>
        <w:rPr>
          <w:rFonts w:ascii="PT Serif" w:hAnsi="PT Serif"/>
        </w:rPr>
      </w:pPr>
    </w:p>
    <w:p w14:paraId="28822CBE" w14:textId="77777777" w:rsidR="00FC65BE" w:rsidRPr="00C050D0" w:rsidRDefault="00BA718B">
      <w:pPr>
        <w:ind w:firstLine="0"/>
        <w:rPr>
          <w:rFonts w:ascii="PT Serif" w:hAnsi="PT Serif"/>
          <w:b/>
        </w:rPr>
      </w:pPr>
      <w:r w:rsidRPr="00C050D0">
        <w:rPr>
          <w:rFonts w:ascii="PT Serif" w:hAnsi="PT Serif"/>
          <w:b/>
        </w:rPr>
        <w:t xml:space="preserve">I. </w:t>
      </w:r>
      <w:r w:rsidRPr="00C050D0">
        <w:rPr>
          <w:rFonts w:ascii="PT Serif" w:hAnsi="PT Serif"/>
          <w:b/>
        </w:rPr>
        <w:tab/>
        <w:t>Call to Order</w:t>
      </w:r>
    </w:p>
    <w:p w14:paraId="24FB2CEC" w14:textId="77777777" w:rsidR="00FC65BE" w:rsidRPr="00C050D0" w:rsidRDefault="00BA718B">
      <w:pPr>
        <w:rPr>
          <w:rFonts w:ascii="PT Serif" w:hAnsi="PT Serif"/>
        </w:rPr>
      </w:pPr>
      <w:r w:rsidRPr="00C050D0">
        <w:rPr>
          <w:rFonts w:ascii="PT Serif" w:hAnsi="PT Serif"/>
        </w:rPr>
        <w:t>The meeting was held at the Winnetka Library, 768 Oak St., Winnetka,</w:t>
      </w:r>
    </w:p>
    <w:p w14:paraId="6DA840EC" w14:textId="77B4929E" w:rsidR="00FC65BE" w:rsidRPr="00C050D0" w:rsidRDefault="00BA718B" w:rsidP="00C050D0">
      <w:pPr>
        <w:ind w:left="720" w:firstLine="0"/>
        <w:rPr>
          <w:rFonts w:ascii="PT Serif" w:hAnsi="PT Serif"/>
        </w:rPr>
      </w:pPr>
      <w:r w:rsidRPr="00C050D0">
        <w:rPr>
          <w:rFonts w:ascii="PT Serif" w:hAnsi="PT Serif"/>
        </w:rPr>
        <w:t>Illinois.  President Mitchell called the meeting to order at 7:10 p.m. A quorum</w:t>
      </w:r>
      <w:r w:rsidR="00C050D0">
        <w:rPr>
          <w:rFonts w:ascii="PT Serif" w:hAnsi="PT Serif"/>
        </w:rPr>
        <w:t xml:space="preserve"> </w:t>
      </w:r>
      <w:r w:rsidRPr="00C050D0">
        <w:rPr>
          <w:rFonts w:ascii="PT Serif" w:hAnsi="PT Serif"/>
        </w:rPr>
        <w:t>was</w:t>
      </w:r>
      <w:r w:rsidR="00C050D0">
        <w:rPr>
          <w:rFonts w:ascii="PT Serif" w:hAnsi="PT Serif"/>
        </w:rPr>
        <w:t xml:space="preserve"> </w:t>
      </w:r>
      <w:r w:rsidRPr="00C050D0">
        <w:rPr>
          <w:rFonts w:ascii="PT Serif" w:hAnsi="PT Serif"/>
        </w:rPr>
        <w:t>present.</w:t>
      </w:r>
    </w:p>
    <w:p w14:paraId="6ACF8210" w14:textId="77777777" w:rsidR="00FC65BE" w:rsidRPr="00C050D0" w:rsidRDefault="00FC65BE">
      <w:pPr>
        <w:ind w:firstLine="0"/>
        <w:rPr>
          <w:rFonts w:ascii="PT Serif" w:hAnsi="PT Serif"/>
        </w:rPr>
      </w:pPr>
    </w:p>
    <w:p w14:paraId="35BD820B" w14:textId="77777777" w:rsidR="00FC65BE" w:rsidRPr="00C050D0" w:rsidRDefault="00BA718B">
      <w:pPr>
        <w:ind w:firstLine="0"/>
        <w:rPr>
          <w:rFonts w:ascii="PT Serif" w:hAnsi="PT Serif"/>
          <w:b/>
        </w:rPr>
      </w:pPr>
      <w:r w:rsidRPr="00C050D0">
        <w:rPr>
          <w:rFonts w:ascii="PT Serif" w:hAnsi="PT Serif"/>
          <w:b/>
        </w:rPr>
        <w:t>II.</w:t>
      </w:r>
      <w:r w:rsidRPr="00C050D0">
        <w:rPr>
          <w:rFonts w:ascii="PT Serif" w:hAnsi="PT Serif"/>
          <w:b/>
        </w:rPr>
        <w:tab/>
        <w:t>Roll Call</w:t>
      </w:r>
    </w:p>
    <w:p w14:paraId="4232BEEE" w14:textId="77777777" w:rsidR="00FC65BE" w:rsidRPr="00C050D0" w:rsidRDefault="00BA718B">
      <w:pPr>
        <w:ind w:left="720" w:firstLine="0"/>
        <w:rPr>
          <w:rFonts w:ascii="PT Serif" w:hAnsi="PT Serif"/>
        </w:rPr>
      </w:pPr>
      <w:r w:rsidRPr="00C050D0">
        <w:rPr>
          <w:rFonts w:ascii="PT Serif" w:hAnsi="PT Serif"/>
        </w:rPr>
        <w:t>Present: Trustees Travis Gosselin, Sarah Munoz, Ranjini Shankar, Thomas Sundell, Matt Kinnich, and Board President Melissa Mitchell; and Library Director Monica Dombrowski.</w:t>
      </w:r>
    </w:p>
    <w:p w14:paraId="62399476" w14:textId="77777777" w:rsidR="00FC65BE" w:rsidRPr="00C050D0" w:rsidRDefault="00FC65BE">
      <w:pPr>
        <w:ind w:firstLine="0"/>
        <w:rPr>
          <w:rFonts w:ascii="PT Serif" w:hAnsi="PT Serif"/>
        </w:rPr>
      </w:pPr>
    </w:p>
    <w:p w14:paraId="56015A91" w14:textId="77777777" w:rsidR="00FC65BE" w:rsidRPr="00C050D0" w:rsidRDefault="00BA718B">
      <w:pPr>
        <w:ind w:firstLine="0"/>
        <w:rPr>
          <w:rFonts w:ascii="PT Serif" w:hAnsi="PT Serif"/>
        </w:rPr>
      </w:pPr>
      <w:r w:rsidRPr="00C050D0">
        <w:rPr>
          <w:rFonts w:ascii="PT Serif" w:hAnsi="PT Serif"/>
        </w:rPr>
        <w:tab/>
        <w:t>Present were library employees Mark Swenson, Laura Munoz, and Luvia Melero.</w:t>
      </w:r>
    </w:p>
    <w:p w14:paraId="0CFC5581" w14:textId="77777777" w:rsidR="00FC65BE" w:rsidRPr="00C050D0" w:rsidRDefault="00BA718B">
      <w:pPr>
        <w:ind w:firstLine="0"/>
        <w:rPr>
          <w:rFonts w:ascii="PT Serif" w:hAnsi="PT Serif"/>
        </w:rPr>
      </w:pPr>
      <w:r w:rsidRPr="00C050D0">
        <w:rPr>
          <w:rFonts w:ascii="PT Serif" w:hAnsi="PT Serif"/>
        </w:rPr>
        <w:tab/>
        <w:t xml:space="preserve">Present were Shaun Kelly, Jason Cooper, and Pearl May of Engberg Anderson </w:t>
      </w:r>
      <w:r w:rsidRPr="00C050D0">
        <w:rPr>
          <w:rFonts w:ascii="PT Serif" w:hAnsi="PT Serif"/>
        </w:rPr>
        <w:tab/>
        <w:t>Architects.</w:t>
      </w:r>
    </w:p>
    <w:p w14:paraId="4768EDC2" w14:textId="77777777" w:rsidR="00FC65BE" w:rsidRPr="00C050D0" w:rsidRDefault="00FC65BE">
      <w:pPr>
        <w:ind w:firstLine="0"/>
        <w:rPr>
          <w:rFonts w:ascii="PT Serif" w:hAnsi="PT Serif"/>
        </w:rPr>
      </w:pPr>
    </w:p>
    <w:p w14:paraId="1F7618A6" w14:textId="77777777" w:rsidR="00FC65BE" w:rsidRPr="00C050D0" w:rsidRDefault="00BA718B">
      <w:pPr>
        <w:ind w:firstLine="0"/>
        <w:rPr>
          <w:rFonts w:ascii="PT Serif" w:hAnsi="PT Serif"/>
          <w:b/>
        </w:rPr>
      </w:pPr>
      <w:r w:rsidRPr="00C050D0">
        <w:rPr>
          <w:rFonts w:ascii="PT Serif" w:hAnsi="PT Serif"/>
          <w:b/>
        </w:rPr>
        <w:t>III.</w:t>
      </w:r>
      <w:r w:rsidRPr="00C050D0">
        <w:rPr>
          <w:rFonts w:ascii="PT Serif" w:hAnsi="PT Serif"/>
          <w:b/>
        </w:rPr>
        <w:tab/>
        <w:t>Public Comments</w:t>
      </w:r>
    </w:p>
    <w:p w14:paraId="109C64BC" w14:textId="77777777" w:rsidR="00FC65BE" w:rsidRPr="00C050D0" w:rsidRDefault="00BA718B">
      <w:pPr>
        <w:ind w:firstLine="0"/>
        <w:rPr>
          <w:rFonts w:ascii="PT Serif" w:hAnsi="PT Serif"/>
        </w:rPr>
      </w:pPr>
      <w:r w:rsidRPr="00C050D0">
        <w:rPr>
          <w:rFonts w:ascii="PT Serif" w:hAnsi="PT Serif"/>
        </w:rPr>
        <w:tab/>
        <w:t>No public comments.</w:t>
      </w:r>
    </w:p>
    <w:p w14:paraId="5AD13E43" w14:textId="77777777" w:rsidR="00FC65BE" w:rsidRPr="00C050D0" w:rsidRDefault="00FC65BE">
      <w:pPr>
        <w:ind w:firstLine="0"/>
        <w:rPr>
          <w:rFonts w:ascii="PT Serif" w:hAnsi="PT Serif"/>
        </w:rPr>
      </w:pPr>
    </w:p>
    <w:p w14:paraId="284E727F" w14:textId="77777777" w:rsidR="00FC65BE" w:rsidRPr="00C050D0" w:rsidRDefault="00BA718B">
      <w:pPr>
        <w:ind w:firstLine="0"/>
        <w:rPr>
          <w:rFonts w:ascii="PT Serif" w:hAnsi="PT Serif"/>
          <w:b/>
        </w:rPr>
      </w:pPr>
      <w:r w:rsidRPr="00C050D0">
        <w:rPr>
          <w:rFonts w:ascii="PT Serif" w:hAnsi="PT Serif"/>
          <w:b/>
        </w:rPr>
        <w:t>IV.</w:t>
      </w:r>
      <w:r w:rsidRPr="00C050D0">
        <w:rPr>
          <w:rFonts w:ascii="PT Serif" w:hAnsi="PT Serif"/>
          <w:b/>
        </w:rPr>
        <w:tab/>
        <w:t>Approval of Minutes</w:t>
      </w:r>
    </w:p>
    <w:p w14:paraId="648B4A07" w14:textId="77777777" w:rsidR="00FC65BE" w:rsidRPr="00C050D0" w:rsidRDefault="00BA718B">
      <w:pPr>
        <w:ind w:firstLine="0"/>
        <w:rPr>
          <w:rFonts w:ascii="PT Serif" w:hAnsi="PT Serif"/>
          <w:i/>
        </w:rPr>
      </w:pPr>
      <w:r w:rsidRPr="00C050D0">
        <w:rPr>
          <w:rFonts w:ascii="PT Serif" w:hAnsi="PT Serif"/>
          <w:i/>
        </w:rPr>
        <w:tab/>
        <w:t>Approve minutes of the January 22, 2024 regular meeting.</w:t>
      </w:r>
    </w:p>
    <w:p w14:paraId="4EA3CADB" w14:textId="77777777" w:rsidR="00FC65BE" w:rsidRPr="00C050D0" w:rsidRDefault="00FC65BE">
      <w:pPr>
        <w:ind w:firstLine="0"/>
        <w:rPr>
          <w:rFonts w:ascii="PT Serif" w:hAnsi="PT Serif"/>
        </w:rPr>
      </w:pPr>
    </w:p>
    <w:p w14:paraId="7CAA0501" w14:textId="77777777" w:rsidR="00FC65BE" w:rsidRPr="00C050D0" w:rsidRDefault="00BA718B">
      <w:pPr>
        <w:ind w:left="720" w:firstLine="0"/>
        <w:rPr>
          <w:rFonts w:ascii="PT Serif" w:hAnsi="PT Serif"/>
        </w:rPr>
      </w:pPr>
      <w:r w:rsidRPr="00C050D0">
        <w:rPr>
          <w:rFonts w:ascii="PT Serif" w:hAnsi="PT Serif"/>
        </w:rPr>
        <w:t>President Mitchell announced approval of the January 22, 2024 Regular Meetings Minutes.</w:t>
      </w:r>
    </w:p>
    <w:p w14:paraId="218EE237" w14:textId="77777777" w:rsidR="00FC65BE" w:rsidRPr="00C050D0" w:rsidRDefault="00FC65BE">
      <w:pPr>
        <w:ind w:firstLine="0"/>
        <w:rPr>
          <w:rFonts w:ascii="PT Serif" w:hAnsi="PT Serif"/>
        </w:rPr>
      </w:pPr>
    </w:p>
    <w:p w14:paraId="01890C5C" w14:textId="77777777" w:rsidR="00FC65BE" w:rsidRPr="00C050D0" w:rsidRDefault="00BA718B">
      <w:pPr>
        <w:ind w:firstLine="0"/>
        <w:rPr>
          <w:rFonts w:ascii="PT Serif" w:hAnsi="PT Serif"/>
          <w:b/>
        </w:rPr>
      </w:pPr>
      <w:r w:rsidRPr="00C050D0">
        <w:rPr>
          <w:rFonts w:ascii="PT Serif" w:hAnsi="PT Serif"/>
          <w:b/>
        </w:rPr>
        <w:t>V.</w:t>
      </w:r>
      <w:r w:rsidRPr="00C050D0">
        <w:rPr>
          <w:rFonts w:ascii="PT Serif" w:hAnsi="PT Serif"/>
          <w:b/>
        </w:rPr>
        <w:tab/>
        <w:t>Financial Report</w:t>
      </w:r>
    </w:p>
    <w:p w14:paraId="01ABD7A1" w14:textId="77777777" w:rsidR="00FC65BE" w:rsidRPr="00C050D0" w:rsidRDefault="00BA718B">
      <w:pPr>
        <w:ind w:left="720" w:firstLine="0"/>
        <w:rPr>
          <w:rFonts w:ascii="PT Serif" w:hAnsi="PT Serif"/>
        </w:rPr>
      </w:pPr>
      <w:r w:rsidRPr="00C050D0">
        <w:rPr>
          <w:rFonts w:ascii="PT Serif" w:hAnsi="PT Serif"/>
        </w:rPr>
        <w:t>Trustee Munoz presented the October 2023 Financial Statement.</w:t>
      </w:r>
    </w:p>
    <w:p w14:paraId="387BE36D" w14:textId="77777777" w:rsidR="00FC65BE" w:rsidRPr="00C050D0" w:rsidRDefault="00FC65BE">
      <w:pPr>
        <w:ind w:firstLine="0"/>
        <w:rPr>
          <w:rFonts w:ascii="PT Serif" w:hAnsi="PT Serif"/>
        </w:rPr>
      </w:pPr>
    </w:p>
    <w:p w14:paraId="03D0AAD2" w14:textId="77777777" w:rsidR="00FC65BE" w:rsidRPr="00C050D0" w:rsidRDefault="00BA718B">
      <w:pPr>
        <w:ind w:firstLine="0"/>
        <w:rPr>
          <w:rFonts w:ascii="PT Serif" w:hAnsi="PT Serif"/>
          <w:b/>
        </w:rPr>
      </w:pPr>
      <w:r w:rsidRPr="00C050D0">
        <w:rPr>
          <w:rFonts w:ascii="PT Serif" w:hAnsi="PT Serif"/>
          <w:b/>
        </w:rPr>
        <w:t xml:space="preserve">VI. </w:t>
      </w:r>
      <w:r w:rsidRPr="00C050D0">
        <w:rPr>
          <w:rFonts w:ascii="PT Serif" w:hAnsi="PT Serif"/>
          <w:b/>
        </w:rPr>
        <w:tab/>
        <w:t xml:space="preserve">Library </w:t>
      </w:r>
      <w:r w:rsidRPr="00C050D0">
        <w:rPr>
          <w:rFonts w:ascii="PT Serif" w:hAnsi="PT Serif"/>
          <w:b/>
        </w:rPr>
        <w:t>Reports</w:t>
      </w:r>
    </w:p>
    <w:p w14:paraId="7735F9D3" w14:textId="77777777" w:rsidR="00FC65BE" w:rsidRPr="00C050D0" w:rsidRDefault="00BA718B">
      <w:pPr>
        <w:ind w:firstLine="0"/>
        <w:rPr>
          <w:rFonts w:ascii="PT Serif" w:hAnsi="PT Serif"/>
          <w:i/>
        </w:rPr>
      </w:pPr>
      <w:r w:rsidRPr="00C050D0">
        <w:rPr>
          <w:rFonts w:ascii="PT Serif" w:hAnsi="PT Serif"/>
          <w:i/>
        </w:rPr>
        <w:tab/>
        <w:t>Library Director’s Report</w:t>
      </w:r>
    </w:p>
    <w:p w14:paraId="6CBE150D" w14:textId="77777777" w:rsidR="00FC65BE" w:rsidRPr="00C050D0" w:rsidRDefault="00BA718B">
      <w:pPr>
        <w:ind w:left="720" w:firstLine="0"/>
        <w:rPr>
          <w:rFonts w:ascii="PT Serif" w:hAnsi="PT Serif"/>
        </w:rPr>
      </w:pPr>
      <w:r w:rsidRPr="00C050D0">
        <w:rPr>
          <w:rFonts w:ascii="PT Serif" w:hAnsi="PT Serif"/>
        </w:rPr>
        <w:t>Director Dombrowski presented the January 2024 Director’s Report, which was included in the board packet for February 19, 2024.</w:t>
      </w:r>
    </w:p>
    <w:p w14:paraId="2B34CBD2" w14:textId="77777777" w:rsidR="00C050D0" w:rsidRDefault="00C050D0">
      <w:pPr>
        <w:ind w:left="720" w:firstLine="0"/>
        <w:rPr>
          <w:rFonts w:ascii="PT Serif" w:hAnsi="PT Serif"/>
          <w:i/>
        </w:rPr>
      </w:pPr>
    </w:p>
    <w:p w14:paraId="533A883C" w14:textId="59519E5A" w:rsidR="00FC65BE" w:rsidRPr="00C050D0" w:rsidRDefault="00BA718B">
      <w:pPr>
        <w:ind w:left="720" w:firstLine="0"/>
        <w:rPr>
          <w:rFonts w:ascii="PT Serif" w:hAnsi="PT Serif"/>
          <w:i/>
        </w:rPr>
      </w:pPr>
      <w:r w:rsidRPr="00C050D0">
        <w:rPr>
          <w:rFonts w:ascii="PT Serif" w:hAnsi="PT Serif"/>
          <w:i/>
        </w:rPr>
        <w:t>Board President’s Report</w:t>
      </w:r>
    </w:p>
    <w:p w14:paraId="07895106" w14:textId="77777777" w:rsidR="00FC65BE" w:rsidRPr="00C050D0" w:rsidRDefault="00BA718B">
      <w:pPr>
        <w:ind w:left="720" w:firstLine="0"/>
        <w:rPr>
          <w:rFonts w:ascii="PT Serif" w:hAnsi="PT Serif"/>
        </w:rPr>
      </w:pPr>
      <w:r w:rsidRPr="00C050D0">
        <w:rPr>
          <w:rFonts w:ascii="PT Serif" w:hAnsi="PT Serif"/>
        </w:rPr>
        <w:t>President Mitchell had nothing to report.</w:t>
      </w:r>
    </w:p>
    <w:p w14:paraId="158E3B8E" w14:textId="77777777" w:rsidR="00C050D0" w:rsidRDefault="00C050D0" w:rsidP="00C050D0">
      <w:pPr>
        <w:ind w:firstLine="0"/>
        <w:rPr>
          <w:rFonts w:ascii="PT Serif" w:hAnsi="PT Serif"/>
        </w:rPr>
      </w:pPr>
    </w:p>
    <w:p w14:paraId="68C11B22" w14:textId="77777777" w:rsidR="00C050D0" w:rsidRPr="00C050D0" w:rsidRDefault="00C050D0" w:rsidP="00C050D0">
      <w:pPr>
        <w:ind w:firstLine="0"/>
        <w:rPr>
          <w:rFonts w:ascii="PT Serif" w:hAnsi="PT Serif"/>
        </w:rPr>
      </w:pPr>
    </w:p>
    <w:p w14:paraId="2DFFD17D" w14:textId="77777777" w:rsidR="00FC65BE" w:rsidRPr="00C050D0" w:rsidRDefault="00BA718B">
      <w:pPr>
        <w:ind w:firstLine="0"/>
        <w:rPr>
          <w:rFonts w:ascii="PT Serif" w:hAnsi="PT Serif"/>
          <w:b/>
        </w:rPr>
      </w:pPr>
      <w:r w:rsidRPr="00C050D0">
        <w:rPr>
          <w:rFonts w:ascii="PT Serif" w:hAnsi="PT Serif"/>
          <w:b/>
        </w:rPr>
        <w:lastRenderedPageBreak/>
        <w:t xml:space="preserve">VII. </w:t>
      </w:r>
      <w:r w:rsidRPr="00C050D0">
        <w:rPr>
          <w:rFonts w:ascii="PT Serif" w:hAnsi="PT Serif"/>
          <w:b/>
        </w:rPr>
        <w:tab/>
        <w:t>Liaison Reports</w:t>
      </w:r>
    </w:p>
    <w:p w14:paraId="4A1480D3" w14:textId="77777777" w:rsidR="00FC65BE" w:rsidRPr="00C050D0" w:rsidRDefault="00BA718B">
      <w:pPr>
        <w:ind w:left="720" w:firstLine="0"/>
        <w:rPr>
          <w:rFonts w:ascii="PT Serif" w:hAnsi="PT Serif"/>
        </w:rPr>
      </w:pPr>
      <w:r w:rsidRPr="00C050D0">
        <w:rPr>
          <w:rFonts w:ascii="PT Serif" w:hAnsi="PT Serif"/>
          <w:i/>
        </w:rPr>
        <w:t>Winnetka Village</w:t>
      </w:r>
      <w:r w:rsidRPr="00C050D0">
        <w:rPr>
          <w:rFonts w:ascii="PT Serif" w:hAnsi="PT Serif"/>
        </w:rPr>
        <w:t xml:space="preserve"> – Trustee Gosselin had nothing to report.  Director Dombrowski stated that she met with the new executive director of the Park District to coordinate partnering on events.</w:t>
      </w:r>
    </w:p>
    <w:p w14:paraId="1408F8D3" w14:textId="77777777" w:rsidR="00C050D0" w:rsidRDefault="00C050D0">
      <w:pPr>
        <w:ind w:left="720" w:firstLine="0"/>
        <w:rPr>
          <w:rFonts w:ascii="PT Serif" w:hAnsi="PT Serif"/>
          <w:i/>
        </w:rPr>
      </w:pPr>
    </w:p>
    <w:p w14:paraId="0F9F0562" w14:textId="533ADBA4" w:rsidR="00FC65BE" w:rsidRPr="00C050D0" w:rsidRDefault="00BA718B">
      <w:pPr>
        <w:ind w:left="720" w:firstLine="0"/>
        <w:rPr>
          <w:rFonts w:ascii="PT Serif" w:hAnsi="PT Serif"/>
        </w:rPr>
      </w:pPr>
      <w:r w:rsidRPr="00C050D0">
        <w:rPr>
          <w:rFonts w:ascii="PT Serif" w:hAnsi="PT Serif"/>
          <w:i/>
        </w:rPr>
        <w:t>Northfield Village</w:t>
      </w:r>
      <w:r w:rsidRPr="00C050D0">
        <w:rPr>
          <w:rFonts w:ascii="PT Serif" w:hAnsi="PT Serif"/>
        </w:rPr>
        <w:t xml:space="preserve"> – Trustee Kinnich had nothing to </w:t>
      </w:r>
      <w:r w:rsidR="00C050D0" w:rsidRPr="00C050D0">
        <w:rPr>
          <w:rFonts w:ascii="PT Serif" w:hAnsi="PT Serif"/>
        </w:rPr>
        <w:t>report but</w:t>
      </w:r>
      <w:r w:rsidRPr="00C050D0">
        <w:rPr>
          <w:rFonts w:ascii="PT Serif" w:hAnsi="PT Serif"/>
        </w:rPr>
        <w:t xml:space="preserve"> will attend the village’s Feb. 20 meeting.</w:t>
      </w:r>
    </w:p>
    <w:p w14:paraId="629E3533" w14:textId="77777777" w:rsidR="00FC65BE" w:rsidRPr="00C050D0" w:rsidRDefault="00FC65BE">
      <w:pPr>
        <w:ind w:firstLine="0"/>
        <w:rPr>
          <w:rFonts w:ascii="PT Serif" w:hAnsi="PT Serif"/>
        </w:rPr>
      </w:pPr>
    </w:p>
    <w:p w14:paraId="6A6BD2FF" w14:textId="77777777" w:rsidR="00FC65BE" w:rsidRPr="00C050D0" w:rsidRDefault="00BA718B">
      <w:pPr>
        <w:ind w:firstLine="0"/>
        <w:rPr>
          <w:rFonts w:ascii="PT Serif" w:hAnsi="PT Serif"/>
          <w:b/>
        </w:rPr>
      </w:pPr>
      <w:r w:rsidRPr="00C050D0">
        <w:rPr>
          <w:rFonts w:ascii="PT Serif" w:hAnsi="PT Serif"/>
          <w:b/>
        </w:rPr>
        <w:t>VIII.</w:t>
      </w:r>
      <w:r w:rsidRPr="00C050D0">
        <w:rPr>
          <w:rFonts w:ascii="PT Serif" w:hAnsi="PT Serif"/>
          <w:b/>
        </w:rPr>
        <w:tab/>
        <w:t>Unfinished Business</w:t>
      </w:r>
    </w:p>
    <w:p w14:paraId="458A68F0" w14:textId="77777777" w:rsidR="00FC65BE" w:rsidRPr="00C050D0" w:rsidRDefault="00BA718B">
      <w:pPr>
        <w:pStyle w:val="ListParagraph"/>
        <w:numPr>
          <w:ilvl w:val="0"/>
          <w:numId w:val="2"/>
        </w:numPr>
        <w:rPr>
          <w:rFonts w:ascii="PT Serif" w:hAnsi="PT Serif"/>
          <w:i/>
        </w:rPr>
      </w:pPr>
      <w:r w:rsidRPr="00C050D0">
        <w:rPr>
          <w:rFonts w:ascii="PT Serif" w:hAnsi="PT Serif"/>
          <w:i/>
        </w:rPr>
        <w:t>Update on the Northfield Library Renovation Project</w:t>
      </w:r>
    </w:p>
    <w:p w14:paraId="69E89308" w14:textId="229D0C0A" w:rsidR="00FC65BE" w:rsidRPr="00C050D0" w:rsidRDefault="00BA718B">
      <w:pPr>
        <w:ind w:left="720" w:firstLine="0"/>
        <w:rPr>
          <w:rFonts w:ascii="PT Serif" w:hAnsi="PT Serif"/>
        </w:rPr>
      </w:pPr>
      <w:r w:rsidRPr="00C050D0">
        <w:rPr>
          <w:rFonts w:ascii="PT Serif" w:hAnsi="PT Serif"/>
        </w:rPr>
        <w:t xml:space="preserve">Shaun Kelly of Engberg Anderson, assisted by Jason Cooper of that firm, presented the architectural package and adjusted project timeline, as well as discussed with the Board the storm water issue for the Northfield Library site (the building being grandfathered as it is out </w:t>
      </w:r>
      <w:r w:rsidR="00492E0A" w:rsidRPr="00C050D0">
        <w:rPr>
          <w:rFonts w:ascii="PT Serif" w:hAnsi="PT Serif"/>
        </w:rPr>
        <w:t>of</w:t>
      </w:r>
      <w:r w:rsidRPr="00C050D0">
        <w:rPr>
          <w:rFonts w:ascii="PT Serif" w:hAnsi="PT Serif"/>
        </w:rPr>
        <w:t xml:space="preserve"> compliance with the current village ordinance, which would be triggered by new construction).  Agreement that further discussion with the Village of Northfield is needed to resolve how to handle the storm water requirements.</w:t>
      </w:r>
    </w:p>
    <w:p w14:paraId="1A5D7D90" w14:textId="77777777" w:rsidR="00FC65BE" w:rsidRPr="00C050D0" w:rsidRDefault="00FC65BE">
      <w:pPr>
        <w:ind w:firstLine="0"/>
        <w:rPr>
          <w:rFonts w:ascii="PT Serif" w:hAnsi="PT Serif"/>
        </w:rPr>
      </w:pPr>
    </w:p>
    <w:p w14:paraId="0FA6C71F" w14:textId="77777777" w:rsidR="00FC65BE" w:rsidRPr="00C050D0" w:rsidRDefault="00BA718B">
      <w:pPr>
        <w:ind w:firstLine="0"/>
        <w:rPr>
          <w:rFonts w:ascii="PT Serif" w:hAnsi="PT Serif"/>
          <w:b/>
        </w:rPr>
      </w:pPr>
      <w:r w:rsidRPr="00C050D0">
        <w:rPr>
          <w:rFonts w:ascii="PT Serif" w:hAnsi="PT Serif"/>
          <w:b/>
        </w:rPr>
        <w:t>IX.</w:t>
      </w:r>
      <w:r w:rsidRPr="00C050D0">
        <w:rPr>
          <w:rFonts w:ascii="PT Serif" w:hAnsi="PT Serif"/>
          <w:b/>
        </w:rPr>
        <w:tab/>
        <w:t>New Business</w:t>
      </w:r>
    </w:p>
    <w:p w14:paraId="0C31A085" w14:textId="77777777" w:rsidR="00FC65BE" w:rsidRPr="00C050D0" w:rsidRDefault="00BA718B">
      <w:pPr>
        <w:pStyle w:val="ListParagraph"/>
        <w:numPr>
          <w:ilvl w:val="0"/>
          <w:numId w:val="1"/>
        </w:numPr>
        <w:rPr>
          <w:rFonts w:ascii="PT Serif" w:hAnsi="PT Serif"/>
          <w:i/>
        </w:rPr>
      </w:pPr>
      <w:r w:rsidRPr="00C050D0">
        <w:rPr>
          <w:rFonts w:ascii="PT Serif" w:hAnsi="PT Serif"/>
          <w:i/>
        </w:rPr>
        <w:t>Introduction of New Library Staff</w:t>
      </w:r>
    </w:p>
    <w:p w14:paraId="66E7C0E4" w14:textId="77777777" w:rsidR="00FC65BE" w:rsidRPr="00C050D0" w:rsidRDefault="00BA718B">
      <w:pPr>
        <w:ind w:left="720" w:firstLine="0"/>
        <w:rPr>
          <w:rFonts w:ascii="PT Serif" w:hAnsi="PT Serif"/>
        </w:rPr>
      </w:pPr>
      <w:r w:rsidRPr="00C050D0">
        <w:rPr>
          <w:rFonts w:ascii="PT Serif" w:hAnsi="PT Serif"/>
        </w:rPr>
        <w:t>Director Dombrowski introduced Laura Munoz, the new Digital Services Manager, and Luvia Melero, the new Business Manager, to the Board.</w:t>
      </w:r>
    </w:p>
    <w:p w14:paraId="63DFDBF8" w14:textId="77777777" w:rsidR="00FC65BE" w:rsidRPr="00C050D0" w:rsidRDefault="00FC65BE">
      <w:pPr>
        <w:pStyle w:val="ListParagraph"/>
        <w:ind w:left="1440" w:firstLine="0"/>
        <w:rPr>
          <w:rFonts w:ascii="PT Serif" w:hAnsi="PT Serif"/>
        </w:rPr>
      </w:pPr>
    </w:p>
    <w:p w14:paraId="1E069D93" w14:textId="77777777" w:rsidR="00FC65BE" w:rsidRPr="00C050D0" w:rsidRDefault="00BA718B">
      <w:pPr>
        <w:ind w:firstLine="0"/>
        <w:rPr>
          <w:rFonts w:ascii="PT Serif" w:hAnsi="PT Serif"/>
          <w:b/>
        </w:rPr>
      </w:pPr>
      <w:r w:rsidRPr="00C050D0">
        <w:rPr>
          <w:rFonts w:ascii="PT Serif" w:hAnsi="PT Serif"/>
          <w:b/>
        </w:rPr>
        <w:t>X.</w:t>
      </w:r>
      <w:r w:rsidRPr="00C050D0">
        <w:rPr>
          <w:rFonts w:ascii="PT Serif" w:hAnsi="PT Serif"/>
          <w:b/>
        </w:rPr>
        <w:tab/>
        <w:t>Communications</w:t>
      </w:r>
    </w:p>
    <w:p w14:paraId="7ED7DA21" w14:textId="77777777" w:rsidR="00FC65BE" w:rsidRPr="00C050D0" w:rsidRDefault="00BA718B">
      <w:pPr>
        <w:ind w:left="720" w:firstLine="0"/>
        <w:rPr>
          <w:rFonts w:ascii="PT Serif" w:hAnsi="PT Serif"/>
        </w:rPr>
      </w:pPr>
      <w:r w:rsidRPr="00C050D0">
        <w:rPr>
          <w:rFonts w:ascii="PT Serif" w:hAnsi="PT Serif"/>
        </w:rPr>
        <w:t>The next regular meeting of the board will be held on Monday, March 18</w:t>
      </w:r>
      <w:r w:rsidRPr="00C050D0">
        <w:rPr>
          <w:rFonts w:ascii="PT Serif" w:hAnsi="PT Serif"/>
          <w:vertAlign w:val="superscript"/>
        </w:rPr>
        <w:t>th</w:t>
      </w:r>
      <w:r w:rsidRPr="00C050D0">
        <w:rPr>
          <w:rFonts w:ascii="PT Serif" w:hAnsi="PT Serif"/>
        </w:rPr>
        <w:t xml:space="preserve"> at 7 p.m. at the Northfield Library.</w:t>
      </w:r>
    </w:p>
    <w:p w14:paraId="39D81A00" w14:textId="77777777" w:rsidR="00FC65BE" w:rsidRPr="00C050D0" w:rsidRDefault="00FC65BE">
      <w:pPr>
        <w:ind w:firstLine="0"/>
        <w:rPr>
          <w:rFonts w:ascii="PT Serif" w:hAnsi="PT Serif"/>
        </w:rPr>
      </w:pPr>
    </w:p>
    <w:p w14:paraId="326A4F23" w14:textId="77777777" w:rsidR="00FC65BE" w:rsidRPr="00C050D0" w:rsidRDefault="00BA718B">
      <w:pPr>
        <w:ind w:firstLine="0"/>
        <w:rPr>
          <w:rFonts w:ascii="PT Serif" w:hAnsi="PT Serif"/>
          <w:b/>
        </w:rPr>
      </w:pPr>
      <w:r w:rsidRPr="00C050D0">
        <w:rPr>
          <w:rFonts w:ascii="PT Serif" w:hAnsi="PT Serif"/>
          <w:b/>
        </w:rPr>
        <w:t>XI.</w:t>
      </w:r>
      <w:r w:rsidRPr="00C050D0">
        <w:rPr>
          <w:rFonts w:ascii="PT Serif" w:hAnsi="PT Serif"/>
          <w:b/>
        </w:rPr>
        <w:tab/>
        <w:t>Public Comments</w:t>
      </w:r>
    </w:p>
    <w:p w14:paraId="336AC317" w14:textId="77777777" w:rsidR="00FC65BE" w:rsidRPr="00C050D0" w:rsidRDefault="00BA718B">
      <w:pPr>
        <w:ind w:left="720" w:firstLine="0"/>
        <w:rPr>
          <w:rFonts w:ascii="PT Serif" w:hAnsi="PT Serif"/>
        </w:rPr>
      </w:pPr>
      <w:r w:rsidRPr="00C050D0">
        <w:rPr>
          <w:rFonts w:ascii="PT Serif" w:hAnsi="PT Serif"/>
        </w:rPr>
        <w:t>No comments</w:t>
      </w:r>
    </w:p>
    <w:p w14:paraId="21CB06E0" w14:textId="77777777" w:rsidR="00FC65BE" w:rsidRPr="00C050D0" w:rsidRDefault="00FC65BE">
      <w:pPr>
        <w:ind w:left="720" w:firstLine="0"/>
        <w:rPr>
          <w:rFonts w:ascii="PT Serif" w:hAnsi="PT Serif"/>
        </w:rPr>
      </w:pPr>
    </w:p>
    <w:p w14:paraId="04D377BA" w14:textId="77777777" w:rsidR="00FC65BE" w:rsidRPr="00C050D0" w:rsidRDefault="00BA718B">
      <w:pPr>
        <w:ind w:firstLine="0"/>
        <w:rPr>
          <w:rFonts w:ascii="PT Serif" w:hAnsi="PT Serif"/>
          <w:b/>
        </w:rPr>
      </w:pPr>
      <w:r w:rsidRPr="00C050D0">
        <w:rPr>
          <w:rFonts w:ascii="PT Serif" w:hAnsi="PT Serif"/>
          <w:b/>
        </w:rPr>
        <w:t>XII.</w:t>
      </w:r>
      <w:r w:rsidRPr="00C050D0">
        <w:rPr>
          <w:rFonts w:ascii="PT Serif" w:hAnsi="PT Serif"/>
          <w:b/>
        </w:rPr>
        <w:tab/>
        <w:t>Adjournment</w:t>
      </w:r>
    </w:p>
    <w:p w14:paraId="3FA4BE76" w14:textId="77777777" w:rsidR="00FC65BE" w:rsidRPr="00C050D0" w:rsidRDefault="00BA718B">
      <w:pPr>
        <w:ind w:left="720" w:firstLine="0"/>
        <w:rPr>
          <w:rFonts w:ascii="PT Serif" w:hAnsi="PT Serif"/>
        </w:rPr>
      </w:pPr>
      <w:r w:rsidRPr="00C050D0">
        <w:rPr>
          <w:rFonts w:ascii="PT Serif" w:hAnsi="PT Serif"/>
        </w:rPr>
        <w:t xml:space="preserve">There being no further </w:t>
      </w:r>
      <w:r w:rsidRPr="00C050D0">
        <w:rPr>
          <w:rFonts w:ascii="PT Serif" w:hAnsi="PT Serif"/>
        </w:rPr>
        <w:t>business to come before the Board, a Motion was made by Trustee Sundell.</w:t>
      </w:r>
    </w:p>
    <w:p w14:paraId="2E2B8EEF" w14:textId="77777777" w:rsidR="00FC65BE" w:rsidRPr="00C050D0" w:rsidRDefault="00FC65BE">
      <w:pPr>
        <w:ind w:left="720" w:firstLine="0"/>
        <w:rPr>
          <w:rFonts w:ascii="PT Serif" w:hAnsi="PT Serif"/>
        </w:rPr>
      </w:pPr>
    </w:p>
    <w:p w14:paraId="58172709" w14:textId="77777777" w:rsidR="00FC65BE" w:rsidRPr="00C050D0" w:rsidRDefault="00BA718B">
      <w:pPr>
        <w:ind w:left="720" w:firstLine="0"/>
        <w:rPr>
          <w:rFonts w:ascii="PT Serif" w:hAnsi="PT Serif"/>
        </w:rPr>
      </w:pPr>
      <w:r w:rsidRPr="00C050D0">
        <w:rPr>
          <w:rFonts w:ascii="PT Serif" w:hAnsi="PT Serif"/>
        </w:rPr>
        <w:t>The Motion passed on voice vote and President Mitchell adjourned the meeting at 8:15 p.m.</w:t>
      </w:r>
    </w:p>
    <w:p w14:paraId="0B4177AA" w14:textId="77777777" w:rsidR="00FC65BE" w:rsidRPr="00C050D0" w:rsidRDefault="00FC65BE">
      <w:pPr>
        <w:ind w:firstLine="0"/>
        <w:rPr>
          <w:rFonts w:ascii="PT Serif" w:hAnsi="PT Serif"/>
        </w:rPr>
      </w:pPr>
    </w:p>
    <w:p w14:paraId="70DEE122" w14:textId="77777777" w:rsidR="00C050D0" w:rsidRDefault="00C050D0">
      <w:pPr>
        <w:ind w:firstLine="0"/>
        <w:rPr>
          <w:rFonts w:ascii="PT Serif" w:hAnsi="PT Serif"/>
        </w:rPr>
      </w:pPr>
    </w:p>
    <w:p w14:paraId="25F10D58" w14:textId="77777777" w:rsidR="00C050D0" w:rsidRDefault="00C050D0">
      <w:pPr>
        <w:ind w:firstLine="0"/>
        <w:rPr>
          <w:rFonts w:ascii="PT Serif" w:hAnsi="PT Serif"/>
        </w:rPr>
      </w:pPr>
    </w:p>
    <w:p w14:paraId="417D9748" w14:textId="77777777" w:rsidR="00C050D0" w:rsidRDefault="00C050D0">
      <w:pPr>
        <w:ind w:firstLine="0"/>
        <w:rPr>
          <w:rFonts w:ascii="PT Serif" w:hAnsi="PT Serif"/>
        </w:rPr>
      </w:pPr>
    </w:p>
    <w:p w14:paraId="69985DBE" w14:textId="2B99AC8E" w:rsidR="00FC65BE" w:rsidRPr="00C050D0" w:rsidRDefault="00BA718B">
      <w:pPr>
        <w:ind w:firstLine="0"/>
        <w:rPr>
          <w:rFonts w:ascii="PT Serif" w:hAnsi="PT Serif"/>
        </w:rPr>
      </w:pPr>
      <w:r w:rsidRPr="00C050D0">
        <w:rPr>
          <w:rFonts w:ascii="PT Serif" w:hAnsi="PT Serif"/>
        </w:rPr>
        <w:lastRenderedPageBreak/>
        <w:t>Respectfully submitted,</w:t>
      </w:r>
    </w:p>
    <w:p w14:paraId="15512994" w14:textId="77777777" w:rsidR="00FC65BE" w:rsidRPr="00C050D0" w:rsidRDefault="00FC65BE">
      <w:pPr>
        <w:ind w:firstLine="0"/>
        <w:rPr>
          <w:rFonts w:ascii="PT Serif" w:hAnsi="PT Serif"/>
        </w:rPr>
      </w:pPr>
    </w:p>
    <w:p w14:paraId="65B4C74A" w14:textId="77777777" w:rsidR="00FC65BE" w:rsidRPr="00C050D0" w:rsidRDefault="00BA718B">
      <w:pPr>
        <w:ind w:firstLine="0"/>
        <w:rPr>
          <w:rFonts w:ascii="PT Serif" w:hAnsi="PT Serif"/>
        </w:rPr>
      </w:pPr>
      <w:r w:rsidRPr="00C050D0">
        <w:rPr>
          <w:rFonts w:ascii="PT Serif" w:hAnsi="PT Serif"/>
        </w:rPr>
        <w:t>Thomas Sundell</w:t>
      </w:r>
    </w:p>
    <w:p w14:paraId="634E4862" w14:textId="77777777" w:rsidR="00FC65BE" w:rsidRPr="00C050D0" w:rsidRDefault="00BA718B">
      <w:pPr>
        <w:ind w:firstLine="0"/>
        <w:rPr>
          <w:rFonts w:ascii="PT Serif" w:hAnsi="PT Serif"/>
        </w:rPr>
      </w:pPr>
      <w:r w:rsidRPr="00C050D0">
        <w:rPr>
          <w:rFonts w:ascii="PT Serif" w:hAnsi="PT Serif"/>
        </w:rPr>
        <w:t>Board Secretary</w:t>
      </w:r>
    </w:p>
    <w:p w14:paraId="4D3BC406" w14:textId="77777777" w:rsidR="00FC65BE" w:rsidRPr="00C050D0" w:rsidRDefault="00FC65BE">
      <w:pPr>
        <w:ind w:firstLine="0"/>
        <w:rPr>
          <w:rFonts w:ascii="PT Serif" w:hAnsi="PT Serif"/>
        </w:rPr>
      </w:pPr>
    </w:p>
    <w:p w14:paraId="08DBEDA7" w14:textId="10A7C84F" w:rsidR="00FC65BE" w:rsidRPr="00C050D0" w:rsidRDefault="00BA718B">
      <w:pPr>
        <w:ind w:firstLine="0"/>
        <w:rPr>
          <w:rFonts w:ascii="PT Serif" w:hAnsi="PT Serif"/>
        </w:rPr>
      </w:pPr>
      <w:r w:rsidRPr="00C050D0">
        <w:rPr>
          <w:rFonts w:ascii="PT Serif" w:hAnsi="PT Serif"/>
        </w:rPr>
        <w:tab/>
      </w:r>
      <w:r w:rsidRPr="00C050D0">
        <w:rPr>
          <w:rFonts w:ascii="PT Serif" w:hAnsi="PT Serif"/>
        </w:rPr>
        <w:tab/>
      </w:r>
      <w:r w:rsidRPr="00C050D0">
        <w:rPr>
          <w:rFonts w:ascii="PT Serif" w:hAnsi="PT Serif"/>
        </w:rPr>
        <w:tab/>
      </w:r>
      <w:r w:rsidRPr="00C050D0">
        <w:rPr>
          <w:rFonts w:ascii="PT Serif" w:hAnsi="PT Serif"/>
        </w:rPr>
        <w:tab/>
        <w:t>_____________________</w:t>
      </w:r>
      <w:r w:rsidR="00C050D0">
        <w:rPr>
          <w:rFonts w:ascii="PT Serif" w:hAnsi="PT Serif"/>
        </w:rPr>
        <w:t>_____________</w:t>
      </w:r>
      <w:r w:rsidRPr="00C050D0">
        <w:rPr>
          <w:rFonts w:ascii="PT Serif" w:hAnsi="PT Serif"/>
        </w:rPr>
        <w:t xml:space="preserve"> Melissa Mitchell, President</w:t>
      </w:r>
    </w:p>
    <w:p w14:paraId="7838E07A" w14:textId="77777777" w:rsidR="00FC65BE" w:rsidRPr="00C050D0" w:rsidRDefault="00FC65BE">
      <w:pPr>
        <w:ind w:firstLine="0"/>
        <w:rPr>
          <w:rFonts w:ascii="PT Serif" w:hAnsi="PT Serif"/>
        </w:rPr>
      </w:pPr>
    </w:p>
    <w:p w14:paraId="3908AD18" w14:textId="7E354F80" w:rsidR="00FC65BE" w:rsidRPr="00C050D0" w:rsidRDefault="00BA718B">
      <w:pPr>
        <w:ind w:firstLine="0"/>
        <w:rPr>
          <w:rFonts w:ascii="PT Serif" w:hAnsi="PT Serif"/>
        </w:rPr>
      </w:pPr>
      <w:r w:rsidRPr="00C050D0">
        <w:rPr>
          <w:rFonts w:ascii="PT Serif" w:hAnsi="PT Serif"/>
        </w:rPr>
        <w:tab/>
      </w:r>
      <w:r w:rsidRPr="00C050D0">
        <w:rPr>
          <w:rFonts w:ascii="PT Serif" w:hAnsi="PT Serif"/>
        </w:rPr>
        <w:tab/>
      </w:r>
      <w:r w:rsidRPr="00C050D0">
        <w:rPr>
          <w:rFonts w:ascii="PT Serif" w:hAnsi="PT Serif"/>
        </w:rPr>
        <w:tab/>
      </w:r>
      <w:r w:rsidRPr="00C050D0">
        <w:rPr>
          <w:rFonts w:ascii="PT Serif" w:hAnsi="PT Serif"/>
        </w:rPr>
        <w:tab/>
        <w:t>_____________________</w:t>
      </w:r>
      <w:r w:rsidR="00C050D0">
        <w:rPr>
          <w:rFonts w:ascii="PT Serif" w:hAnsi="PT Serif"/>
        </w:rPr>
        <w:t>_____________</w:t>
      </w:r>
      <w:r w:rsidRPr="00C050D0">
        <w:rPr>
          <w:rFonts w:ascii="PT Serif" w:hAnsi="PT Serif"/>
        </w:rPr>
        <w:t xml:space="preserve"> Thomas Sundell, Secretary</w:t>
      </w:r>
    </w:p>
    <w:sectPr w:rsidR="00FC65BE" w:rsidRPr="00C050D0">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PT Serif">
    <w:panose1 w:val="020A0603040505020204"/>
    <w:charset w:val="00"/>
    <w:family w:val="roman"/>
    <w:pitch w:val="variable"/>
    <w:sig w:usb0="A00002EF" w:usb1="5000204B" w:usb2="0000002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E5504"/>
    <w:multiLevelType w:val="multilevel"/>
    <w:tmpl w:val="5F269B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5AF94A31"/>
    <w:multiLevelType w:val="multilevel"/>
    <w:tmpl w:val="1C4276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AB6785D"/>
    <w:multiLevelType w:val="multilevel"/>
    <w:tmpl w:val="956A6C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489862454">
    <w:abstractNumId w:val="2"/>
  </w:num>
  <w:num w:numId="2" w16cid:durableId="1557811523">
    <w:abstractNumId w:val="0"/>
  </w:num>
  <w:num w:numId="3" w16cid:durableId="1656252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5BE"/>
    <w:rsid w:val="00492E0A"/>
    <w:rsid w:val="00522D76"/>
    <w:rsid w:val="00BA718B"/>
    <w:rsid w:val="00C050D0"/>
    <w:rsid w:val="00FC65B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5296"/>
  <w15:docId w15:val="{C6FFD71F-B7D2-4B6F-96FA-BE003C528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ListParagraph">
    <w:name w:val="List Paragraph"/>
    <w:basedOn w:val="Normal"/>
    <w:uiPriority w:val="34"/>
    <w:qFormat/>
    <w:rsid w:val="00CA1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sundelltk@yahoo.com</dc:creator>
  <dc:description/>
  <cp:lastModifiedBy>Monica Dombrowski</cp:lastModifiedBy>
  <cp:revision>4</cp:revision>
  <dcterms:created xsi:type="dcterms:W3CDTF">2024-03-11T15:02:00Z</dcterms:created>
  <dcterms:modified xsi:type="dcterms:W3CDTF">2024-03-11T15:06:00Z</dcterms:modified>
  <dc:language>en-US</dc:language>
</cp:coreProperties>
</file>